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085" w:rsidRPr="001D0E59" w:rsidRDefault="001D0E59" w:rsidP="001D0E59">
      <w:pPr>
        <w:autoSpaceDE w:val="0"/>
        <w:autoSpaceDN w:val="0"/>
        <w:adjustRightInd w:val="0"/>
        <w:spacing w:after="12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D0E59">
        <w:rPr>
          <w:rFonts w:ascii="Times New Roman" w:hAnsi="Times New Roman" w:cs="Times New Roman"/>
          <w:sz w:val="24"/>
          <w:szCs w:val="24"/>
        </w:rPr>
        <w:t>Т</w:t>
      </w:r>
      <w:r w:rsidR="00510085" w:rsidRPr="001D0E59">
        <w:rPr>
          <w:rFonts w:ascii="Times New Roman" w:hAnsi="Times New Roman" w:cs="Times New Roman"/>
          <w:sz w:val="24"/>
          <w:szCs w:val="24"/>
        </w:rPr>
        <w:t>аблица 64</w:t>
      </w:r>
    </w:p>
    <w:p w:rsidR="00510085" w:rsidRPr="001D0E59" w:rsidRDefault="001D0E59" w:rsidP="005100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0E59">
        <w:rPr>
          <w:rFonts w:ascii="Times New Roman" w:hAnsi="Times New Roman" w:cs="Times New Roman"/>
          <w:sz w:val="28"/>
          <w:szCs w:val="28"/>
        </w:rPr>
        <w:t xml:space="preserve">Отчет </w:t>
      </w:r>
      <w:proofErr w:type="gramStart"/>
      <w:r w:rsidRPr="001D0E59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510085" w:rsidRPr="001D0E59">
        <w:rPr>
          <w:rFonts w:ascii="Times New Roman" w:hAnsi="Times New Roman" w:cs="Times New Roman"/>
          <w:sz w:val="28"/>
          <w:szCs w:val="28"/>
        </w:rPr>
        <w:t>субсидий на создание новых мест в общеобразовательных</w:t>
      </w:r>
      <w:r w:rsidRPr="001D0E59">
        <w:rPr>
          <w:rFonts w:ascii="Times New Roman" w:hAnsi="Times New Roman" w:cs="Times New Roman"/>
          <w:sz w:val="28"/>
          <w:szCs w:val="28"/>
        </w:rPr>
        <w:t xml:space="preserve"> </w:t>
      </w:r>
      <w:r w:rsidR="00510085" w:rsidRPr="001D0E59">
        <w:rPr>
          <w:rFonts w:ascii="Times New Roman" w:hAnsi="Times New Roman" w:cs="Times New Roman"/>
          <w:sz w:val="28"/>
          <w:szCs w:val="28"/>
        </w:rPr>
        <w:t>организациях субъектов Российской Федерации</w:t>
      </w:r>
      <w:r w:rsidRPr="001D0E59">
        <w:rPr>
          <w:rFonts w:ascii="Times New Roman" w:hAnsi="Times New Roman" w:cs="Times New Roman"/>
          <w:sz w:val="28"/>
          <w:szCs w:val="28"/>
        </w:rPr>
        <w:t xml:space="preserve"> </w:t>
      </w:r>
      <w:r w:rsidR="00510085" w:rsidRPr="001D0E59">
        <w:rPr>
          <w:rFonts w:ascii="Times New Roman" w:hAnsi="Times New Roman" w:cs="Times New Roman"/>
          <w:sz w:val="28"/>
          <w:szCs w:val="28"/>
        </w:rPr>
        <w:t>при осуществлении капитальных вложений в объекты</w:t>
      </w:r>
      <w:proofErr w:type="gramEnd"/>
      <w:r w:rsidRPr="001D0E59">
        <w:rPr>
          <w:rFonts w:ascii="Times New Roman" w:hAnsi="Times New Roman" w:cs="Times New Roman"/>
          <w:sz w:val="28"/>
          <w:szCs w:val="28"/>
        </w:rPr>
        <w:t xml:space="preserve"> </w:t>
      </w:r>
      <w:r w:rsidR="00510085" w:rsidRPr="001D0E59">
        <w:rPr>
          <w:rFonts w:ascii="Times New Roman" w:hAnsi="Times New Roman" w:cs="Times New Roman"/>
          <w:sz w:val="28"/>
          <w:szCs w:val="28"/>
        </w:rPr>
        <w:t>капитального строительства в рамках регионального проекта</w:t>
      </w:r>
      <w:r w:rsidRPr="001D0E59">
        <w:rPr>
          <w:rFonts w:ascii="Times New Roman" w:hAnsi="Times New Roman" w:cs="Times New Roman"/>
          <w:sz w:val="28"/>
          <w:szCs w:val="28"/>
        </w:rPr>
        <w:t xml:space="preserve"> </w:t>
      </w:r>
      <w:r w:rsidR="00510085" w:rsidRPr="001D0E59">
        <w:rPr>
          <w:rFonts w:ascii="Times New Roman" w:hAnsi="Times New Roman" w:cs="Times New Roman"/>
          <w:sz w:val="28"/>
          <w:szCs w:val="28"/>
        </w:rPr>
        <w:t>"Современная школа" подпрограммы "Развитие дошкольного,</w:t>
      </w:r>
      <w:r w:rsidRPr="001D0E59">
        <w:rPr>
          <w:rFonts w:ascii="Times New Roman" w:hAnsi="Times New Roman" w:cs="Times New Roman"/>
          <w:sz w:val="28"/>
          <w:szCs w:val="28"/>
        </w:rPr>
        <w:t xml:space="preserve"> </w:t>
      </w:r>
      <w:r w:rsidR="00510085" w:rsidRPr="001D0E59">
        <w:rPr>
          <w:rFonts w:ascii="Times New Roman" w:hAnsi="Times New Roman" w:cs="Times New Roman"/>
          <w:sz w:val="28"/>
          <w:szCs w:val="28"/>
        </w:rPr>
        <w:t>общего и дополнительного образования детей" государственной</w:t>
      </w:r>
      <w:r w:rsidRPr="001D0E59">
        <w:rPr>
          <w:rFonts w:ascii="Times New Roman" w:hAnsi="Times New Roman" w:cs="Times New Roman"/>
          <w:sz w:val="28"/>
          <w:szCs w:val="28"/>
        </w:rPr>
        <w:t xml:space="preserve"> </w:t>
      </w:r>
      <w:r w:rsidR="00510085" w:rsidRPr="001D0E59">
        <w:rPr>
          <w:rFonts w:ascii="Times New Roman" w:hAnsi="Times New Roman" w:cs="Times New Roman"/>
          <w:sz w:val="28"/>
          <w:szCs w:val="28"/>
        </w:rPr>
        <w:t>программы Пензенской области "Развитие образования</w:t>
      </w:r>
      <w:r w:rsidRPr="001D0E59">
        <w:rPr>
          <w:rFonts w:ascii="Times New Roman" w:hAnsi="Times New Roman" w:cs="Times New Roman"/>
          <w:sz w:val="28"/>
          <w:szCs w:val="28"/>
        </w:rPr>
        <w:t xml:space="preserve"> </w:t>
      </w:r>
      <w:r w:rsidR="00510085" w:rsidRPr="001D0E59">
        <w:rPr>
          <w:rFonts w:ascii="Times New Roman" w:hAnsi="Times New Roman" w:cs="Times New Roman"/>
          <w:sz w:val="28"/>
          <w:szCs w:val="28"/>
        </w:rPr>
        <w:t xml:space="preserve">в Пензенской области" </w:t>
      </w:r>
      <w:r w:rsidRPr="001D0E59">
        <w:rPr>
          <w:rFonts w:ascii="Times New Roman" w:hAnsi="Times New Roman" w:cs="Times New Roman"/>
          <w:sz w:val="28"/>
          <w:szCs w:val="28"/>
        </w:rPr>
        <w:t>з</w:t>
      </w:r>
      <w:r w:rsidR="00510085" w:rsidRPr="001D0E59">
        <w:rPr>
          <w:rFonts w:ascii="Times New Roman" w:hAnsi="Times New Roman" w:cs="Times New Roman"/>
          <w:sz w:val="28"/>
          <w:szCs w:val="28"/>
        </w:rPr>
        <w:t>а 2023 год</w:t>
      </w:r>
    </w:p>
    <w:p w:rsidR="00510085" w:rsidRPr="001D0E59" w:rsidRDefault="00510085" w:rsidP="005100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0E5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376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1894"/>
        <w:gridCol w:w="1383"/>
        <w:gridCol w:w="1168"/>
        <w:gridCol w:w="1417"/>
        <w:gridCol w:w="1560"/>
        <w:gridCol w:w="1419"/>
        <w:gridCol w:w="1166"/>
        <w:gridCol w:w="1473"/>
        <w:gridCol w:w="1566"/>
      </w:tblGrid>
      <w:tr w:rsidR="00510085" w:rsidRPr="001D0E59" w:rsidTr="001D0E59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1D0E59" w:rsidP="001D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="00510085" w:rsidRPr="001D0E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510085" w:rsidRPr="001D0E5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Назначено </w:t>
            </w:r>
          </w:p>
        </w:tc>
        <w:tc>
          <w:tcPr>
            <w:tcW w:w="5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510085" w:rsidRPr="001D0E59" w:rsidTr="001D0E59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в том числе средства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476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476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в том числе средства</w:t>
            </w:r>
          </w:p>
        </w:tc>
      </w:tr>
      <w:tr w:rsidR="00510085" w:rsidRPr="001D0E59" w:rsidTr="001D0E59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10085" w:rsidRPr="001D0E59" w:rsidRDefault="00510085" w:rsidP="00476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476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бюджетного кредита на опережающее финансирование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10085" w:rsidRPr="001D0E59" w:rsidRDefault="00510085" w:rsidP="00476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476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10085" w:rsidRPr="001D0E59" w:rsidRDefault="00510085" w:rsidP="00476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476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бюджетного кредита на опережающее финансирование</w:t>
            </w:r>
          </w:p>
        </w:tc>
      </w:tr>
      <w:tr w:rsidR="00510085" w:rsidRPr="001D0E59" w:rsidTr="001D0E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1 479 124,6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850 357,8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114 338,5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514 428,3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1 479 124,6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850 357,8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114 338,5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514 428,3</w:t>
            </w:r>
          </w:p>
        </w:tc>
      </w:tr>
      <w:tr w:rsidR="00510085" w:rsidRPr="001D0E59" w:rsidTr="001D0E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1 479 124,6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850 357,8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114 338,5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514 428,3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1 479 124,6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850 357,8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114 338,5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10085" w:rsidRPr="001D0E59" w:rsidRDefault="00510085" w:rsidP="001D0E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0E59">
              <w:rPr>
                <w:rFonts w:ascii="Times New Roman" w:hAnsi="Times New Roman" w:cs="Times New Roman"/>
                <w:sz w:val="24"/>
                <w:szCs w:val="24"/>
              </w:rPr>
              <w:t>514 428,3</w:t>
            </w:r>
          </w:p>
        </w:tc>
      </w:tr>
    </w:tbl>
    <w:p w:rsidR="000F2C89" w:rsidRDefault="000F2C89" w:rsidP="001D0E59">
      <w:pPr>
        <w:autoSpaceDE w:val="0"/>
        <w:autoSpaceDN w:val="0"/>
        <w:adjustRightInd w:val="0"/>
        <w:spacing w:after="0" w:line="240" w:lineRule="auto"/>
        <w:jc w:val="both"/>
      </w:pPr>
      <w:bookmarkStart w:id="0" w:name="_GoBack"/>
      <w:bookmarkEnd w:id="0"/>
    </w:p>
    <w:sectPr w:rsidR="000F2C89" w:rsidSect="00510085">
      <w:pgSz w:w="16838" w:h="11906" w:orient="landscape"/>
      <w:pgMar w:top="1133" w:right="1440" w:bottom="566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085"/>
    <w:rsid w:val="000F2C89"/>
    <w:rsid w:val="001D0E59"/>
    <w:rsid w:val="002D3AED"/>
    <w:rsid w:val="0051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Анна Олеговна</dc:creator>
  <cp:lastModifiedBy>Денисова Наталья Геннадьевна</cp:lastModifiedBy>
  <cp:revision>2</cp:revision>
  <dcterms:created xsi:type="dcterms:W3CDTF">2024-05-03T13:09:00Z</dcterms:created>
  <dcterms:modified xsi:type="dcterms:W3CDTF">2024-05-22T08:58:00Z</dcterms:modified>
</cp:coreProperties>
</file>